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51" w:rsidRPr="002D7030" w:rsidRDefault="00EA0251" w:rsidP="002D703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2D7030">
        <w:rPr>
          <w:color w:val="000000"/>
          <w:sz w:val="28"/>
          <w:szCs w:val="28"/>
        </w:rPr>
        <w:t xml:space="preserve">МОН </w:t>
      </w:r>
      <w:proofErr w:type="spellStart"/>
      <w:r w:rsidRPr="002D7030">
        <w:rPr>
          <w:color w:val="000000"/>
          <w:sz w:val="28"/>
          <w:szCs w:val="28"/>
        </w:rPr>
        <w:t>відповідно</w:t>
      </w:r>
      <w:proofErr w:type="spellEnd"/>
      <w:r w:rsidRPr="002D7030">
        <w:rPr>
          <w:color w:val="000000"/>
          <w:sz w:val="28"/>
          <w:szCs w:val="28"/>
        </w:rPr>
        <w:t xml:space="preserve"> до Закону </w:t>
      </w:r>
      <w:proofErr w:type="spellStart"/>
      <w:r w:rsidRPr="002D7030">
        <w:rPr>
          <w:color w:val="000000"/>
          <w:sz w:val="28"/>
          <w:szCs w:val="28"/>
        </w:rPr>
        <w:t>України</w:t>
      </w:r>
      <w:proofErr w:type="spellEnd"/>
      <w:r w:rsidRPr="002D7030">
        <w:rPr>
          <w:color w:val="000000"/>
          <w:sz w:val="28"/>
          <w:szCs w:val="28"/>
        </w:rPr>
        <w:t xml:space="preserve"> «Про </w:t>
      </w:r>
      <w:proofErr w:type="spellStart"/>
      <w:r w:rsidRPr="002D7030">
        <w:rPr>
          <w:color w:val="000000"/>
          <w:sz w:val="28"/>
          <w:szCs w:val="28"/>
        </w:rPr>
        <w:t>вищу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освіту</w:t>
      </w:r>
      <w:proofErr w:type="spellEnd"/>
      <w:r w:rsidRPr="002D7030">
        <w:rPr>
          <w:color w:val="000000"/>
          <w:sz w:val="28"/>
          <w:szCs w:val="28"/>
        </w:rPr>
        <w:t xml:space="preserve">» та постанови </w:t>
      </w:r>
      <w:proofErr w:type="spellStart"/>
      <w:r w:rsidRPr="002D7030">
        <w:rPr>
          <w:color w:val="000000"/>
          <w:sz w:val="28"/>
          <w:szCs w:val="28"/>
        </w:rPr>
        <w:t>Кабінету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Міні</w:t>
      </w:r>
      <w:proofErr w:type="gramStart"/>
      <w:r w:rsidRPr="002D7030">
        <w:rPr>
          <w:color w:val="000000"/>
          <w:sz w:val="28"/>
          <w:szCs w:val="28"/>
        </w:rPr>
        <w:t>стр</w:t>
      </w:r>
      <w:proofErr w:type="gramEnd"/>
      <w:r w:rsidRPr="002D7030">
        <w:rPr>
          <w:color w:val="000000"/>
          <w:sz w:val="28"/>
          <w:szCs w:val="28"/>
        </w:rPr>
        <w:t>ів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України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від</w:t>
      </w:r>
      <w:proofErr w:type="spellEnd"/>
      <w:r w:rsidRPr="002D7030">
        <w:rPr>
          <w:rStyle w:val="apple-converted-space"/>
          <w:color w:val="000000"/>
          <w:sz w:val="28"/>
          <w:szCs w:val="28"/>
        </w:rPr>
        <w:t> </w:t>
      </w:r>
      <w:r w:rsidRPr="002D7030">
        <w:rPr>
          <w:b/>
          <w:bCs/>
          <w:color w:val="000000"/>
          <w:sz w:val="28"/>
          <w:szCs w:val="28"/>
        </w:rPr>
        <w:t xml:space="preserve">19 </w:t>
      </w:r>
      <w:proofErr w:type="spellStart"/>
      <w:r w:rsidRPr="002D7030">
        <w:rPr>
          <w:b/>
          <w:bCs/>
          <w:color w:val="000000"/>
          <w:sz w:val="28"/>
          <w:szCs w:val="28"/>
        </w:rPr>
        <w:t>серпня</w:t>
      </w:r>
      <w:proofErr w:type="spellEnd"/>
      <w:r w:rsidRPr="002D7030">
        <w:rPr>
          <w:b/>
          <w:bCs/>
          <w:color w:val="000000"/>
          <w:sz w:val="28"/>
          <w:szCs w:val="28"/>
        </w:rPr>
        <w:t xml:space="preserve"> 2015 р. за № 652</w:t>
      </w:r>
      <w:r w:rsidRPr="002D7030">
        <w:rPr>
          <w:rStyle w:val="apple-converted-space"/>
          <w:color w:val="000000"/>
          <w:sz w:val="28"/>
          <w:szCs w:val="28"/>
        </w:rPr>
        <w:t> </w:t>
      </w:r>
      <w:r w:rsidRPr="002D7030">
        <w:rPr>
          <w:color w:val="000000"/>
          <w:sz w:val="28"/>
          <w:szCs w:val="28"/>
        </w:rPr>
        <w:t xml:space="preserve">«Про </w:t>
      </w:r>
      <w:proofErr w:type="spellStart"/>
      <w:r w:rsidRPr="002D7030">
        <w:rPr>
          <w:color w:val="000000"/>
          <w:sz w:val="28"/>
          <w:szCs w:val="28"/>
        </w:rPr>
        <w:t>державне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визнання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документів</w:t>
      </w:r>
      <w:proofErr w:type="spellEnd"/>
      <w:r w:rsidRPr="002D7030">
        <w:rPr>
          <w:color w:val="000000"/>
          <w:sz w:val="28"/>
          <w:szCs w:val="28"/>
        </w:rPr>
        <w:t xml:space="preserve"> про </w:t>
      </w:r>
      <w:proofErr w:type="spellStart"/>
      <w:r w:rsidRPr="002D7030">
        <w:rPr>
          <w:color w:val="000000"/>
          <w:sz w:val="28"/>
          <w:szCs w:val="28"/>
        </w:rPr>
        <w:t>вищу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духовну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освіту</w:t>
      </w:r>
      <w:proofErr w:type="spellEnd"/>
      <w:r w:rsidRPr="002D7030">
        <w:rPr>
          <w:color w:val="000000"/>
          <w:sz w:val="28"/>
          <w:szCs w:val="28"/>
        </w:rPr>
        <w:t xml:space="preserve">, </w:t>
      </w:r>
      <w:proofErr w:type="spellStart"/>
      <w:r w:rsidRPr="002D7030">
        <w:rPr>
          <w:color w:val="000000"/>
          <w:sz w:val="28"/>
          <w:szCs w:val="28"/>
        </w:rPr>
        <w:t>наукові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ступені</w:t>
      </w:r>
      <w:proofErr w:type="spellEnd"/>
      <w:r w:rsidRPr="002D7030">
        <w:rPr>
          <w:color w:val="000000"/>
          <w:sz w:val="28"/>
          <w:szCs w:val="28"/>
        </w:rPr>
        <w:t xml:space="preserve"> та </w:t>
      </w:r>
      <w:proofErr w:type="spellStart"/>
      <w:r w:rsidRPr="002D7030">
        <w:rPr>
          <w:color w:val="000000"/>
          <w:sz w:val="28"/>
          <w:szCs w:val="28"/>
        </w:rPr>
        <w:t>вчені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звання</w:t>
      </w:r>
      <w:proofErr w:type="spellEnd"/>
      <w:r w:rsidRPr="002D7030">
        <w:rPr>
          <w:color w:val="000000"/>
          <w:sz w:val="28"/>
          <w:szCs w:val="28"/>
        </w:rPr>
        <w:t xml:space="preserve">, </w:t>
      </w:r>
      <w:proofErr w:type="spellStart"/>
      <w:r w:rsidRPr="002D7030">
        <w:rPr>
          <w:color w:val="000000"/>
          <w:sz w:val="28"/>
          <w:szCs w:val="28"/>
        </w:rPr>
        <w:t>виданих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вищими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духовними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навчальними</w:t>
      </w:r>
      <w:proofErr w:type="spellEnd"/>
      <w:r w:rsidRPr="002D7030">
        <w:rPr>
          <w:color w:val="000000"/>
          <w:sz w:val="28"/>
          <w:szCs w:val="28"/>
        </w:rPr>
        <w:t xml:space="preserve"> закладами» </w:t>
      </w:r>
      <w:proofErr w:type="spellStart"/>
      <w:r w:rsidRPr="002D7030">
        <w:rPr>
          <w:color w:val="000000"/>
          <w:sz w:val="28"/>
          <w:szCs w:val="28"/>
        </w:rPr>
        <w:t>продовжує</w:t>
      </w:r>
      <w:proofErr w:type="spellEnd"/>
      <w:r w:rsidRPr="002D7030">
        <w:rPr>
          <w:color w:val="000000"/>
          <w:sz w:val="28"/>
          <w:szCs w:val="28"/>
        </w:rPr>
        <w:t xml:space="preserve"> процедуру державного </w:t>
      </w:r>
      <w:proofErr w:type="spellStart"/>
      <w:r w:rsidRPr="002D7030">
        <w:rPr>
          <w:color w:val="000000"/>
          <w:sz w:val="28"/>
          <w:szCs w:val="28"/>
        </w:rPr>
        <w:t>визнання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зазначених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документів</w:t>
      </w:r>
      <w:proofErr w:type="spellEnd"/>
      <w:r w:rsidRPr="002D7030">
        <w:rPr>
          <w:color w:val="000000"/>
          <w:sz w:val="28"/>
          <w:szCs w:val="28"/>
        </w:rPr>
        <w:t>.</w:t>
      </w:r>
    </w:p>
    <w:p w:rsidR="00EA0251" w:rsidRDefault="00EA0251" w:rsidP="002D7030">
      <w:pPr>
        <w:pStyle w:val="a3"/>
        <w:shd w:val="clear" w:color="auto" w:fill="FFFFFF" w:themeFill="background1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2D7030">
        <w:rPr>
          <w:color w:val="000000"/>
          <w:sz w:val="28"/>
          <w:szCs w:val="28"/>
        </w:rPr>
        <w:t>Визнанню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D7030">
        <w:rPr>
          <w:color w:val="000000"/>
          <w:sz w:val="28"/>
          <w:szCs w:val="28"/>
        </w:rPr>
        <w:t>п</w:t>
      </w:r>
      <w:proofErr w:type="gramEnd"/>
      <w:r w:rsidRPr="002D7030">
        <w:rPr>
          <w:color w:val="000000"/>
          <w:sz w:val="28"/>
          <w:szCs w:val="28"/>
        </w:rPr>
        <w:t>ідлягають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документи</w:t>
      </w:r>
      <w:proofErr w:type="spellEnd"/>
      <w:r w:rsidRPr="002D7030">
        <w:rPr>
          <w:color w:val="000000"/>
          <w:sz w:val="28"/>
          <w:szCs w:val="28"/>
        </w:rPr>
        <w:t xml:space="preserve"> про </w:t>
      </w:r>
      <w:proofErr w:type="spellStart"/>
      <w:r w:rsidRPr="002D7030">
        <w:rPr>
          <w:color w:val="000000"/>
          <w:sz w:val="28"/>
          <w:szCs w:val="28"/>
        </w:rPr>
        <w:t>вищу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духовну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освіту</w:t>
      </w:r>
      <w:proofErr w:type="spellEnd"/>
      <w:r w:rsidRPr="002D7030">
        <w:rPr>
          <w:color w:val="000000"/>
          <w:sz w:val="28"/>
          <w:szCs w:val="28"/>
        </w:rPr>
        <w:t xml:space="preserve">, </w:t>
      </w:r>
      <w:proofErr w:type="spellStart"/>
      <w:r w:rsidRPr="002D7030">
        <w:rPr>
          <w:color w:val="000000"/>
          <w:sz w:val="28"/>
          <w:szCs w:val="28"/>
        </w:rPr>
        <w:t>наукові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ступені</w:t>
      </w:r>
      <w:proofErr w:type="spellEnd"/>
      <w:r w:rsidRPr="002D7030">
        <w:rPr>
          <w:color w:val="000000"/>
          <w:sz w:val="28"/>
          <w:szCs w:val="28"/>
        </w:rPr>
        <w:t xml:space="preserve"> та </w:t>
      </w:r>
      <w:proofErr w:type="spellStart"/>
      <w:r w:rsidRPr="002D7030">
        <w:rPr>
          <w:color w:val="000000"/>
          <w:sz w:val="28"/>
          <w:szCs w:val="28"/>
        </w:rPr>
        <w:t>вчені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звання</w:t>
      </w:r>
      <w:proofErr w:type="spellEnd"/>
      <w:r w:rsidRPr="002D7030">
        <w:rPr>
          <w:color w:val="000000"/>
          <w:sz w:val="28"/>
          <w:szCs w:val="28"/>
        </w:rPr>
        <w:t xml:space="preserve">, </w:t>
      </w:r>
      <w:proofErr w:type="spellStart"/>
      <w:r w:rsidRPr="002D7030">
        <w:rPr>
          <w:color w:val="000000"/>
          <w:sz w:val="28"/>
          <w:szCs w:val="28"/>
        </w:rPr>
        <w:t>які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видані</w:t>
      </w:r>
      <w:proofErr w:type="spellEnd"/>
      <w:r w:rsidRPr="002D7030">
        <w:rPr>
          <w:color w:val="000000"/>
          <w:sz w:val="28"/>
          <w:szCs w:val="28"/>
        </w:rPr>
        <w:t xml:space="preserve"> до</w:t>
      </w:r>
      <w:r w:rsidRPr="002D7030">
        <w:rPr>
          <w:rStyle w:val="apple-converted-space"/>
          <w:color w:val="000000"/>
          <w:sz w:val="28"/>
          <w:szCs w:val="28"/>
        </w:rPr>
        <w:t> </w:t>
      </w:r>
      <w:r w:rsidRPr="002D7030">
        <w:rPr>
          <w:b/>
          <w:bCs/>
          <w:color w:val="000000"/>
          <w:sz w:val="28"/>
          <w:szCs w:val="28"/>
        </w:rPr>
        <w:t xml:space="preserve">6 </w:t>
      </w:r>
      <w:proofErr w:type="spellStart"/>
      <w:r w:rsidRPr="002D7030">
        <w:rPr>
          <w:b/>
          <w:bCs/>
          <w:color w:val="000000"/>
          <w:sz w:val="28"/>
          <w:szCs w:val="28"/>
        </w:rPr>
        <w:t>вересня</w:t>
      </w:r>
      <w:proofErr w:type="spellEnd"/>
      <w:r w:rsidRPr="002D7030">
        <w:rPr>
          <w:b/>
          <w:bCs/>
          <w:color w:val="000000"/>
          <w:sz w:val="28"/>
          <w:szCs w:val="28"/>
        </w:rPr>
        <w:t xml:space="preserve"> 2014 року</w:t>
      </w:r>
      <w:r w:rsidRPr="002D703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D7030">
        <w:rPr>
          <w:color w:val="000000"/>
          <w:sz w:val="28"/>
          <w:szCs w:val="28"/>
        </w:rPr>
        <w:t>вищими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духовними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навчальними</w:t>
      </w:r>
      <w:proofErr w:type="spellEnd"/>
      <w:r w:rsidRPr="002D7030">
        <w:rPr>
          <w:color w:val="000000"/>
          <w:sz w:val="28"/>
          <w:szCs w:val="28"/>
        </w:rPr>
        <w:t xml:space="preserve"> закладами, </w:t>
      </w:r>
      <w:proofErr w:type="spellStart"/>
      <w:r w:rsidRPr="002D7030">
        <w:rPr>
          <w:color w:val="000000"/>
          <w:sz w:val="28"/>
          <w:szCs w:val="28"/>
        </w:rPr>
        <w:t>статути</w:t>
      </w:r>
      <w:proofErr w:type="spellEnd"/>
      <w:r w:rsidRPr="002D7030">
        <w:rPr>
          <w:color w:val="000000"/>
          <w:sz w:val="28"/>
          <w:szCs w:val="28"/>
        </w:rPr>
        <w:t xml:space="preserve"> (</w:t>
      </w:r>
      <w:proofErr w:type="spellStart"/>
      <w:r w:rsidRPr="002D7030">
        <w:rPr>
          <w:color w:val="000000"/>
          <w:sz w:val="28"/>
          <w:szCs w:val="28"/>
        </w:rPr>
        <w:t>положення</w:t>
      </w:r>
      <w:proofErr w:type="spellEnd"/>
      <w:r w:rsidRPr="002D7030">
        <w:rPr>
          <w:color w:val="000000"/>
          <w:sz w:val="28"/>
          <w:szCs w:val="28"/>
        </w:rPr>
        <w:t xml:space="preserve">) </w:t>
      </w:r>
      <w:proofErr w:type="spellStart"/>
      <w:r w:rsidRPr="002D7030">
        <w:rPr>
          <w:color w:val="000000"/>
          <w:sz w:val="28"/>
          <w:szCs w:val="28"/>
        </w:rPr>
        <w:t>яких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зареєстровані</w:t>
      </w:r>
      <w:proofErr w:type="spellEnd"/>
      <w:r w:rsidRPr="002D7030">
        <w:rPr>
          <w:color w:val="000000"/>
          <w:sz w:val="28"/>
          <w:szCs w:val="28"/>
        </w:rPr>
        <w:t xml:space="preserve"> в </w:t>
      </w:r>
      <w:proofErr w:type="spellStart"/>
      <w:r w:rsidRPr="002D7030">
        <w:rPr>
          <w:color w:val="000000"/>
          <w:sz w:val="28"/>
          <w:szCs w:val="28"/>
        </w:rPr>
        <w:t>установленому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законодавством</w:t>
      </w:r>
      <w:proofErr w:type="spellEnd"/>
      <w:r w:rsidRPr="002D7030">
        <w:rPr>
          <w:color w:val="000000"/>
          <w:sz w:val="28"/>
          <w:szCs w:val="28"/>
        </w:rPr>
        <w:t xml:space="preserve"> порядку.</w:t>
      </w:r>
    </w:p>
    <w:p w:rsidR="00F84594" w:rsidRPr="002D7030" w:rsidRDefault="00EA0251" w:rsidP="002D703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2D7030">
        <w:rPr>
          <w:rFonts w:ascii="Times New Roman" w:hAnsi="Times New Roman" w:cs="Times New Roman"/>
          <w:sz w:val="28"/>
          <w:szCs w:val="28"/>
          <w:lang w:val="uk-UA"/>
        </w:rPr>
        <w:t>Щоб визнати документ про вищу духовну освіту потрібно:</w:t>
      </w:r>
    </w:p>
    <w:p w:rsidR="00EA0251" w:rsidRPr="006D46F9" w:rsidRDefault="00EA0251" w:rsidP="002D7030">
      <w:pPr>
        <w:pStyle w:val="a4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D46F9">
        <w:rPr>
          <w:rFonts w:ascii="Times New Roman" w:hAnsi="Times New Roman" w:cs="Times New Roman"/>
          <w:b/>
          <w:sz w:val="32"/>
          <w:szCs w:val="32"/>
          <w:lang w:val="uk-UA"/>
        </w:rPr>
        <w:t>Зібрати необхідні документи:</w:t>
      </w:r>
    </w:p>
    <w:p w:rsidR="00EA0251" w:rsidRPr="002D7030" w:rsidRDefault="00EA0251" w:rsidP="002D7030">
      <w:pPr>
        <w:pStyle w:val="a4"/>
        <w:shd w:val="clear" w:color="auto" w:fill="FFFFFF" w:themeFill="background1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r w:rsidRPr="002D7030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заява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власника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документа про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вищу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духовну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освіту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встановленого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МОН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зразка</w:t>
      </w:r>
      <w:proofErr w:type="spellEnd"/>
      <w:r w:rsidR="006D46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(</w:t>
      </w:r>
      <w:r w:rsidR="006D46F9" w:rsidRPr="006D46F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 w:themeFill="background1"/>
          <w:lang w:val="uk-UA"/>
        </w:rPr>
        <w:t>зразок</w:t>
      </w:r>
      <w:r w:rsidR="006D46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)</w:t>
      </w:r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;</w:t>
      </w:r>
    </w:p>
    <w:p w:rsidR="00EA0251" w:rsidRPr="002D7030" w:rsidRDefault="00EA0251" w:rsidP="002D7030">
      <w:pPr>
        <w:pStyle w:val="a4"/>
        <w:shd w:val="clear" w:color="auto" w:fill="FFFFFF" w:themeFill="background1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r w:rsidRPr="002D703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Б)</w:t>
      </w:r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клопотання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релігійного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центру (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управління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) (за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наявності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);</w:t>
      </w:r>
    </w:p>
    <w:p w:rsidR="00EA0251" w:rsidRPr="002D7030" w:rsidRDefault="00EA0251" w:rsidP="002D7030">
      <w:pPr>
        <w:pStyle w:val="a4"/>
        <w:shd w:val="clear" w:color="auto" w:fill="FFFFFF" w:themeFill="background1"/>
        <w:ind w:left="360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2D703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В) Засвідчені в установленому порядку: </w:t>
      </w:r>
    </w:p>
    <w:p w:rsidR="00EA0251" w:rsidRPr="002D7030" w:rsidRDefault="00EA0251" w:rsidP="002D7030">
      <w:pPr>
        <w:pStyle w:val="a4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копія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документа про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вищу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духовну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освіту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який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визнаватиметься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виданого до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набрання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чинності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Законом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України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«Про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вищу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освіту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»;</w:t>
      </w:r>
    </w:p>
    <w:p w:rsidR="00EA0251" w:rsidRPr="002D7030" w:rsidRDefault="00EA0251" w:rsidP="002D7030">
      <w:pPr>
        <w:pStyle w:val="a4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2D70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копія додатка до документа про вищу духовну освіту або іншого документа, що містить інформацію про освітній рівень, кваліфікацію, тривалість, обсяг і зміст освітньої програми (може видати той вищий духовний навчальний заклад, який видав диплом, або його правонаступник на підставі архівних відомостей);</w:t>
      </w:r>
    </w:p>
    <w:p w:rsidR="00EA0251" w:rsidRPr="002D7030" w:rsidRDefault="00EA0251" w:rsidP="002D7030">
      <w:pPr>
        <w:pStyle w:val="a4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копія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документа про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середню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освіту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;</w:t>
      </w:r>
    </w:p>
    <w:p w:rsidR="00EA0251" w:rsidRPr="002D7030" w:rsidRDefault="00EA0251" w:rsidP="002D7030">
      <w:pPr>
        <w:pStyle w:val="a4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копія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першої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сторінки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паспорта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громадянина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України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або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іншого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документа,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що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посвідчує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особу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власника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документа про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вищу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духовну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освіту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;</w:t>
      </w:r>
    </w:p>
    <w:p w:rsidR="00EA0251" w:rsidRPr="002D7030" w:rsidRDefault="00EA0251" w:rsidP="002D7030">
      <w:pPr>
        <w:pStyle w:val="a4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копія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документа про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зміну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імені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власника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документа про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вищу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духовну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освіту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(за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наявності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);</w:t>
      </w:r>
    </w:p>
    <w:p w:rsidR="00EA0251" w:rsidRPr="002D7030" w:rsidRDefault="00EA0251" w:rsidP="002D7030">
      <w:pPr>
        <w:pStyle w:val="a4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переклад на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українську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мову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копій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зазначених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вище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документів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</w:t>
      </w:r>
      <w:proofErr w:type="gram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разі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їх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видання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іноземними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вищими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духовними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навчальними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закладами;</w:t>
      </w:r>
    </w:p>
    <w:p w:rsidR="008221CC" w:rsidRPr="002D7030" w:rsidRDefault="008221CC" w:rsidP="002D7030">
      <w:pPr>
        <w:shd w:val="clear" w:color="auto" w:fill="FFFFFF" w:themeFill="background1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r w:rsidRPr="002D703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Г) </w:t>
      </w:r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документ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банківської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установи про оплату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адміністративної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послуги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 державного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визнання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документів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про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вищу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духовну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освіту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8221CC" w:rsidRPr="006D46F9" w:rsidRDefault="008221CC" w:rsidP="002D7030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  <w:lang w:val="uk-UA"/>
        </w:rPr>
      </w:pPr>
      <w:r w:rsidRPr="006D46F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  <w:lang w:val="uk-UA"/>
        </w:rPr>
        <w:t>2) Здійснити плату адміністративних послуг</w:t>
      </w:r>
      <w:r w:rsidR="002D7030" w:rsidRPr="006D46F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  <w:lang w:val="uk-UA"/>
        </w:rPr>
        <w:t>.</w:t>
      </w:r>
    </w:p>
    <w:p w:rsidR="002D7030" w:rsidRPr="002D7030" w:rsidRDefault="002D7030" w:rsidP="002D703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proofErr w:type="spellStart"/>
      <w:r w:rsidRPr="002D7030">
        <w:rPr>
          <w:color w:val="000000"/>
          <w:sz w:val="28"/>
          <w:szCs w:val="28"/>
        </w:rPr>
        <w:lastRenderedPageBreak/>
        <w:t>Відповідно</w:t>
      </w:r>
      <w:proofErr w:type="spellEnd"/>
      <w:r w:rsidRPr="002D7030">
        <w:rPr>
          <w:color w:val="000000"/>
          <w:sz w:val="28"/>
          <w:szCs w:val="28"/>
        </w:rPr>
        <w:t xml:space="preserve"> до постанови </w:t>
      </w:r>
      <w:proofErr w:type="spellStart"/>
      <w:r w:rsidRPr="002D7030">
        <w:rPr>
          <w:color w:val="000000"/>
          <w:sz w:val="28"/>
          <w:szCs w:val="28"/>
        </w:rPr>
        <w:t>Кабінету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Міні</w:t>
      </w:r>
      <w:proofErr w:type="gramStart"/>
      <w:r w:rsidRPr="002D7030">
        <w:rPr>
          <w:color w:val="000000"/>
          <w:sz w:val="28"/>
          <w:szCs w:val="28"/>
        </w:rPr>
        <w:t>стр</w:t>
      </w:r>
      <w:proofErr w:type="gramEnd"/>
      <w:r w:rsidRPr="002D7030">
        <w:rPr>
          <w:color w:val="000000"/>
          <w:sz w:val="28"/>
          <w:szCs w:val="28"/>
        </w:rPr>
        <w:t>ів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України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від</w:t>
      </w:r>
      <w:proofErr w:type="spellEnd"/>
      <w:r w:rsidRPr="002D7030">
        <w:rPr>
          <w:color w:val="000000"/>
          <w:sz w:val="28"/>
          <w:szCs w:val="28"/>
        </w:rPr>
        <w:t xml:space="preserve"> 30 </w:t>
      </w:r>
      <w:proofErr w:type="spellStart"/>
      <w:r w:rsidRPr="002D7030">
        <w:rPr>
          <w:color w:val="000000"/>
          <w:sz w:val="28"/>
          <w:szCs w:val="28"/>
        </w:rPr>
        <w:t>травня</w:t>
      </w:r>
      <w:proofErr w:type="spellEnd"/>
      <w:r w:rsidRPr="002D7030">
        <w:rPr>
          <w:color w:val="000000"/>
          <w:sz w:val="28"/>
          <w:szCs w:val="28"/>
        </w:rPr>
        <w:t xml:space="preserve"> 2011 р. за № 550 </w:t>
      </w:r>
      <w:proofErr w:type="spellStart"/>
      <w:r w:rsidRPr="002D7030">
        <w:rPr>
          <w:color w:val="000000"/>
          <w:sz w:val="28"/>
          <w:szCs w:val="28"/>
        </w:rPr>
        <w:t>розмір</w:t>
      </w:r>
      <w:proofErr w:type="spellEnd"/>
      <w:r w:rsidRPr="002D7030">
        <w:rPr>
          <w:color w:val="000000"/>
          <w:sz w:val="28"/>
          <w:szCs w:val="28"/>
        </w:rPr>
        <w:t xml:space="preserve"> плати за </w:t>
      </w:r>
      <w:proofErr w:type="spellStart"/>
      <w:r w:rsidRPr="002D7030">
        <w:rPr>
          <w:color w:val="000000"/>
          <w:sz w:val="28"/>
          <w:szCs w:val="28"/>
        </w:rPr>
        <w:t>надання</w:t>
      </w:r>
      <w:proofErr w:type="spellEnd"/>
      <w:r w:rsidRPr="002D7030">
        <w:rPr>
          <w:color w:val="000000"/>
          <w:sz w:val="28"/>
          <w:szCs w:val="28"/>
        </w:rPr>
        <w:t xml:space="preserve"> МОН </w:t>
      </w:r>
      <w:proofErr w:type="spellStart"/>
      <w:r w:rsidRPr="002D7030">
        <w:rPr>
          <w:color w:val="000000"/>
          <w:sz w:val="28"/>
          <w:szCs w:val="28"/>
        </w:rPr>
        <w:t>адміністративної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послуги</w:t>
      </w:r>
      <w:proofErr w:type="spellEnd"/>
      <w:r w:rsidRPr="002D7030">
        <w:rPr>
          <w:color w:val="000000"/>
          <w:sz w:val="28"/>
          <w:szCs w:val="28"/>
        </w:rPr>
        <w:t xml:space="preserve"> з </w:t>
      </w:r>
      <w:proofErr w:type="spellStart"/>
      <w:r w:rsidRPr="002D7030">
        <w:rPr>
          <w:color w:val="000000"/>
          <w:sz w:val="28"/>
          <w:szCs w:val="28"/>
        </w:rPr>
        <w:t>визнання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документів</w:t>
      </w:r>
      <w:proofErr w:type="spellEnd"/>
      <w:r w:rsidRPr="002D7030">
        <w:rPr>
          <w:color w:val="000000"/>
          <w:sz w:val="28"/>
          <w:szCs w:val="28"/>
        </w:rPr>
        <w:t xml:space="preserve"> про </w:t>
      </w:r>
      <w:proofErr w:type="spellStart"/>
      <w:r w:rsidRPr="002D7030">
        <w:rPr>
          <w:color w:val="000000"/>
          <w:sz w:val="28"/>
          <w:szCs w:val="28"/>
        </w:rPr>
        <w:t>вищу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духовну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освіту</w:t>
      </w:r>
      <w:proofErr w:type="spellEnd"/>
      <w:r w:rsidRPr="002D7030">
        <w:rPr>
          <w:color w:val="000000"/>
          <w:sz w:val="28"/>
          <w:szCs w:val="28"/>
        </w:rPr>
        <w:t xml:space="preserve">, </w:t>
      </w:r>
      <w:proofErr w:type="spellStart"/>
      <w:r w:rsidRPr="002D7030">
        <w:rPr>
          <w:color w:val="000000"/>
          <w:sz w:val="28"/>
          <w:szCs w:val="28"/>
        </w:rPr>
        <w:t>виданих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вищими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духовними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навчальними</w:t>
      </w:r>
      <w:proofErr w:type="spellEnd"/>
      <w:r w:rsidRPr="002D7030">
        <w:rPr>
          <w:color w:val="000000"/>
          <w:sz w:val="28"/>
          <w:szCs w:val="28"/>
        </w:rPr>
        <w:t xml:space="preserve"> закладами, становить:</w:t>
      </w:r>
    </w:p>
    <w:p w:rsidR="002D7030" w:rsidRPr="002D7030" w:rsidRDefault="002D7030" w:rsidP="002D703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2D7030">
        <w:rPr>
          <w:color w:val="000000"/>
          <w:sz w:val="28"/>
          <w:szCs w:val="28"/>
        </w:rPr>
        <w:t xml:space="preserve">для </w:t>
      </w:r>
      <w:proofErr w:type="spellStart"/>
      <w:r w:rsidRPr="002D7030">
        <w:rPr>
          <w:color w:val="000000"/>
          <w:sz w:val="28"/>
          <w:szCs w:val="28"/>
        </w:rPr>
        <w:t>фізичних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D7030">
        <w:rPr>
          <w:color w:val="000000"/>
          <w:sz w:val="28"/>
          <w:szCs w:val="28"/>
        </w:rPr>
        <w:t>осіб</w:t>
      </w:r>
      <w:proofErr w:type="spellEnd"/>
      <w:proofErr w:type="gramEnd"/>
      <w:r w:rsidRPr="002D7030">
        <w:rPr>
          <w:color w:val="000000"/>
          <w:sz w:val="28"/>
          <w:szCs w:val="28"/>
        </w:rPr>
        <w:t xml:space="preserve"> – три </w:t>
      </w:r>
      <w:proofErr w:type="spellStart"/>
      <w:r w:rsidRPr="002D7030">
        <w:rPr>
          <w:color w:val="000000"/>
          <w:sz w:val="28"/>
          <w:szCs w:val="28"/>
        </w:rPr>
        <w:t>неоподатковуваних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мінімуми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доходів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громадян</w:t>
      </w:r>
      <w:proofErr w:type="spellEnd"/>
      <w:r w:rsidRPr="002D7030">
        <w:rPr>
          <w:color w:val="000000"/>
          <w:sz w:val="28"/>
          <w:szCs w:val="28"/>
        </w:rPr>
        <w:t xml:space="preserve"> (51, 00 грн.);</w:t>
      </w:r>
    </w:p>
    <w:p w:rsidR="002D7030" w:rsidRPr="002D7030" w:rsidRDefault="002D7030" w:rsidP="002D703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2D7030">
        <w:rPr>
          <w:color w:val="000000"/>
          <w:sz w:val="28"/>
          <w:szCs w:val="28"/>
        </w:rPr>
        <w:t xml:space="preserve">для </w:t>
      </w:r>
      <w:proofErr w:type="spellStart"/>
      <w:r w:rsidRPr="002D7030">
        <w:rPr>
          <w:color w:val="000000"/>
          <w:sz w:val="28"/>
          <w:szCs w:val="28"/>
        </w:rPr>
        <w:t>юридичних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осіб</w:t>
      </w:r>
      <w:proofErr w:type="spellEnd"/>
      <w:r w:rsidRPr="002D7030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Pr="002D7030">
        <w:rPr>
          <w:color w:val="000000"/>
          <w:sz w:val="28"/>
          <w:szCs w:val="28"/>
        </w:rPr>
        <w:t>п'ять</w:t>
      </w:r>
      <w:proofErr w:type="spellEnd"/>
      <w:proofErr w:type="gram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неоподатковуваних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мінімумів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доходів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громадян</w:t>
      </w:r>
      <w:proofErr w:type="spellEnd"/>
      <w:r w:rsidRPr="002D7030">
        <w:rPr>
          <w:color w:val="000000"/>
          <w:sz w:val="28"/>
          <w:szCs w:val="28"/>
        </w:rPr>
        <w:t xml:space="preserve"> (85, 00 грн.).</w:t>
      </w:r>
    </w:p>
    <w:p w:rsidR="002D7030" w:rsidRPr="002D7030" w:rsidRDefault="002D7030" w:rsidP="002D703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2D7030">
        <w:rPr>
          <w:color w:val="000000"/>
          <w:sz w:val="28"/>
          <w:szCs w:val="28"/>
        </w:rPr>
        <w:t xml:space="preserve">Плата за </w:t>
      </w:r>
      <w:proofErr w:type="spellStart"/>
      <w:r w:rsidRPr="002D7030">
        <w:rPr>
          <w:color w:val="000000"/>
          <w:sz w:val="28"/>
          <w:szCs w:val="28"/>
        </w:rPr>
        <w:t>адміністративну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послугу</w:t>
      </w:r>
      <w:proofErr w:type="spellEnd"/>
      <w:r w:rsidRPr="002D7030">
        <w:rPr>
          <w:color w:val="000000"/>
          <w:sz w:val="28"/>
          <w:szCs w:val="28"/>
        </w:rPr>
        <w:t xml:space="preserve"> з державного </w:t>
      </w:r>
      <w:proofErr w:type="spellStart"/>
      <w:r w:rsidRPr="002D7030">
        <w:rPr>
          <w:color w:val="000000"/>
          <w:sz w:val="28"/>
          <w:szCs w:val="28"/>
        </w:rPr>
        <w:t>визнання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документів</w:t>
      </w:r>
      <w:proofErr w:type="spellEnd"/>
      <w:r w:rsidRPr="002D7030">
        <w:rPr>
          <w:color w:val="000000"/>
          <w:sz w:val="28"/>
          <w:szCs w:val="28"/>
        </w:rPr>
        <w:t xml:space="preserve"> про </w:t>
      </w:r>
      <w:proofErr w:type="spellStart"/>
      <w:r w:rsidRPr="002D7030">
        <w:rPr>
          <w:color w:val="000000"/>
          <w:sz w:val="28"/>
          <w:szCs w:val="28"/>
        </w:rPr>
        <w:t>вищу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духовну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освіту</w:t>
      </w:r>
      <w:proofErr w:type="spellEnd"/>
      <w:r w:rsidRPr="002D7030">
        <w:rPr>
          <w:color w:val="000000"/>
          <w:sz w:val="28"/>
          <w:szCs w:val="28"/>
        </w:rPr>
        <w:t xml:space="preserve"> вноситься на </w:t>
      </w:r>
      <w:proofErr w:type="spellStart"/>
      <w:r w:rsidRPr="002D7030">
        <w:rPr>
          <w:color w:val="000000"/>
          <w:sz w:val="28"/>
          <w:szCs w:val="28"/>
        </w:rPr>
        <w:t>рахунки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територіального</w:t>
      </w:r>
      <w:proofErr w:type="spellEnd"/>
      <w:r w:rsidRPr="002D7030">
        <w:rPr>
          <w:color w:val="000000"/>
          <w:sz w:val="28"/>
          <w:szCs w:val="28"/>
        </w:rPr>
        <w:t xml:space="preserve"> органу</w:t>
      </w:r>
      <w:proofErr w:type="gramStart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Д</w:t>
      </w:r>
      <w:proofErr w:type="gramEnd"/>
      <w:r w:rsidRPr="002D7030">
        <w:rPr>
          <w:color w:val="000000"/>
          <w:sz w:val="28"/>
          <w:szCs w:val="28"/>
        </w:rPr>
        <w:t>ержавної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казначейської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служби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України</w:t>
      </w:r>
      <w:proofErr w:type="spellEnd"/>
      <w:r w:rsidRPr="002D7030">
        <w:rPr>
          <w:color w:val="000000"/>
          <w:sz w:val="28"/>
          <w:szCs w:val="28"/>
        </w:rPr>
        <w:t xml:space="preserve"> (доходи </w:t>
      </w:r>
      <w:proofErr w:type="spellStart"/>
      <w:r w:rsidRPr="002D7030">
        <w:rPr>
          <w:color w:val="000000"/>
          <w:sz w:val="28"/>
          <w:szCs w:val="28"/>
        </w:rPr>
        <w:t>місцевого</w:t>
      </w:r>
      <w:proofErr w:type="spellEnd"/>
      <w:r w:rsidRPr="002D7030">
        <w:rPr>
          <w:color w:val="000000"/>
          <w:sz w:val="28"/>
          <w:szCs w:val="28"/>
        </w:rPr>
        <w:t xml:space="preserve"> бюджету).</w:t>
      </w:r>
    </w:p>
    <w:p w:rsidR="002D7030" w:rsidRPr="002D7030" w:rsidRDefault="002D7030" w:rsidP="002D703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2D7030">
        <w:rPr>
          <w:color w:val="000000"/>
          <w:sz w:val="28"/>
          <w:szCs w:val="28"/>
        </w:rPr>
        <w:t xml:space="preserve">Код </w:t>
      </w:r>
      <w:proofErr w:type="spellStart"/>
      <w:r w:rsidRPr="002D7030">
        <w:rPr>
          <w:color w:val="000000"/>
          <w:sz w:val="28"/>
          <w:szCs w:val="28"/>
        </w:rPr>
        <w:t>відомчої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організації</w:t>
      </w:r>
      <w:proofErr w:type="spellEnd"/>
      <w:r w:rsidRPr="002D7030">
        <w:rPr>
          <w:color w:val="000000"/>
          <w:sz w:val="28"/>
          <w:szCs w:val="28"/>
        </w:rPr>
        <w:t xml:space="preserve"> – 16 (</w:t>
      </w:r>
      <w:proofErr w:type="spellStart"/>
      <w:r w:rsidRPr="002D7030">
        <w:rPr>
          <w:color w:val="000000"/>
          <w:sz w:val="28"/>
          <w:szCs w:val="28"/>
        </w:rPr>
        <w:t>Міністерство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освіти</w:t>
      </w:r>
      <w:proofErr w:type="spellEnd"/>
      <w:r w:rsidRPr="002D7030">
        <w:rPr>
          <w:color w:val="000000"/>
          <w:sz w:val="28"/>
          <w:szCs w:val="28"/>
        </w:rPr>
        <w:t xml:space="preserve"> і науки </w:t>
      </w:r>
      <w:proofErr w:type="spellStart"/>
      <w:r w:rsidRPr="002D7030">
        <w:rPr>
          <w:color w:val="000000"/>
          <w:sz w:val="28"/>
          <w:szCs w:val="28"/>
        </w:rPr>
        <w:t>України</w:t>
      </w:r>
      <w:proofErr w:type="spellEnd"/>
      <w:r w:rsidRPr="002D7030">
        <w:rPr>
          <w:color w:val="000000"/>
          <w:sz w:val="28"/>
          <w:szCs w:val="28"/>
        </w:rPr>
        <w:t>).</w:t>
      </w:r>
    </w:p>
    <w:p w:rsidR="002D7030" w:rsidRPr="002D7030" w:rsidRDefault="002D7030" w:rsidP="002D703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2D7030">
        <w:rPr>
          <w:color w:val="000000"/>
          <w:sz w:val="28"/>
          <w:szCs w:val="28"/>
        </w:rPr>
        <w:t xml:space="preserve">Код </w:t>
      </w:r>
      <w:proofErr w:type="spellStart"/>
      <w:r w:rsidRPr="002D7030">
        <w:rPr>
          <w:color w:val="000000"/>
          <w:sz w:val="28"/>
          <w:szCs w:val="28"/>
        </w:rPr>
        <w:t>бюджетної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класифікації</w:t>
      </w:r>
      <w:proofErr w:type="spellEnd"/>
      <w:r w:rsidRPr="002D7030">
        <w:rPr>
          <w:color w:val="000000"/>
          <w:sz w:val="28"/>
          <w:szCs w:val="28"/>
        </w:rPr>
        <w:t xml:space="preserve"> за доходами – 22012500 (Плата за </w:t>
      </w:r>
      <w:proofErr w:type="spellStart"/>
      <w:r w:rsidRPr="002D7030">
        <w:rPr>
          <w:color w:val="000000"/>
          <w:sz w:val="28"/>
          <w:szCs w:val="28"/>
        </w:rPr>
        <w:t>надання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інших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D7030">
        <w:rPr>
          <w:color w:val="000000"/>
          <w:sz w:val="28"/>
          <w:szCs w:val="28"/>
        </w:rPr>
        <w:t>адм</w:t>
      </w:r>
      <w:proofErr w:type="gramEnd"/>
      <w:r w:rsidRPr="002D7030">
        <w:rPr>
          <w:color w:val="000000"/>
          <w:sz w:val="28"/>
          <w:szCs w:val="28"/>
        </w:rPr>
        <w:t>іністративних</w:t>
      </w:r>
      <w:proofErr w:type="spellEnd"/>
      <w:r w:rsidRPr="002D7030">
        <w:rPr>
          <w:color w:val="000000"/>
          <w:sz w:val="28"/>
          <w:szCs w:val="28"/>
        </w:rPr>
        <w:t xml:space="preserve"> </w:t>
      </w:r>
      <w:proofErr w:type="spellStart"/>
      <w:r w:rsidRPr="002D7030">
        <w:rPr>
          <w:color w:val="000000"/>
          <w:sz w:val="28"/>
          <w:szCs w:val="28"/>
        </w:rPr>
        <w:t>послуг</w:t>
      </w:r>
      <w:proofErr w:type="spellEnd"/>
      <w:r w:rsidRPr="002D7030">
        <w:rPr>
          <w:color w:val="000000"/>
          <w:sz w:val="28"/>
          <w:szCs w:val="28"/>
        </w:rPr>
        <w:t>).</w:t>
      </w:r>
    </w:p>
    <w:p w:rsidR="002D7030" w:rsidRPr="002D7030" w:rsidRDefault="002D7030" w:rsidP="002D703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Реквізити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назву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отримувача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платежу,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його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розрахунковий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рахунок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ідентифікаційний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код, банк, код банку –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можна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дізнатися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сайті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Державної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казначейської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служби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України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за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цим</w:t>
      </w:r>
      <w:proofErr w:type="spellEnd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посиланням</w:t>
      </w:r>
      <w:proofErr w:type="spellEnd"/>
      <w:r w:rsidR="006D46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(Вибираємо регіон →</w:t>
      </w:r>
      <w:r w:rsidR="006D46F9" w:rsidRPr="006D46F9">
        <w:t xml:space="preserve"> </w:t>
      </w:r>
      <w:r w:rsidR="006D46F9">
        <w:rPr>
          <w:rFonts w:ascii="Times New Roman" w:hAnsi="Times New Roman" w:cs="Times New Roman"/>
          <w:sz w:val="28"/>
          <w:szCs w:val="28"/>
          <w:lang w:val="uk-UA"/>
        </w:rPr>
        <w:t xml:space="preserve">Реквізити рахунків для </w:t>
      </w:r>
      <w:proofErr w:type="gramStart"/>
      <w:r w:rsidR="006D46F9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gramEnd"/>
      <w:r w:rsidR="006D46F9">
        <w:rPr>
          <w:rFonts w:ascii="Times New Roman" w:hAnsi="Times New Roman" w:cs="Times New Roman"/>
          <w:sz w:val="28"/>
          <w:szCs w:val="28"/>
          <w:lang w:val="uk-UA"/>
        </w:rPr>
        <w:t xml:space="preserve">іку доходів (місцевий бюджет) </w:t>
      </w:r>
      <w:r w:rsidR="006D46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→</w:t>
      </w:r>
      <w:r w:rsidR="006D46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шукаємо реквізити за кодом </w:t>
      </w:r>
      <w:proofErr w:type="spellStart"/>
      <w:r w:rsidR="006D46F9" w:rsidRPr="002D7030">
        <w:rPr>
          <w:rFonts w:ascii="Times New Roman" w:hAnsi="Times New Roman" w:cs="Times New Roman"/>
          <w:color w:val="000000"/>
          <w:sz w:val="28"/>
          <w:szCs w:val="28"/>
        </w:rPr>
        <w:t>бюджетної</w:t>
      </w:r>
      <w:proofErr w:type="spellEnd"/>
      <w:r w:rsidR="006D46F9" w:rsidRPr="002D7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46F9" w:rsidRPr="002D7030">
        <w:rPr>
          <w:rFonts w:ascii="Times New Roman" w:hAnsi="Times New Roman" w:cs="Times New Roman"/>
          <w:color w:val="000000"/>
          <w:sz w:val="28"/>
          <w:szCs w:val="28"/>
        </w:rPr>
        <w:t>класифікації</w:t>
      </w:r>
      <w:proofErr w:type="spellEnd"/>
      <w:r w:rsidR="006D46F9" w:rsidRPr="002D7030">
        <w:rPr>
          <w:rFonts w:ascii="Times New Roman" w:hAnsi="Times New Roman" w:cs="Times New Roman"/>
          <w:color w:val="000000"/>
          <w:sz w:val="28"/>
          <w:szCs w:val="28"/>
        </w:rPr>
        <w:t xml:space="preserve"> за доходами</w:t>
      </w:r>
      <w:r w:rsidR="006D46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222012500)</w:t>
      </w:r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:</w:t>
      </w:r>
      <w:r w:rsidRPr="002D703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</w:p>
    <w:p w:rsidR="002D7030" w:rsidRPr="002D7030" w:rsidRDefault="002D7030" w:rsidP="002D703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</w:rPr>
          <w:t>http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  <w:lang w:val="uk-UA"/>
          </w:rPr>
          <w:t>://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</w:rPr>
          <w:t>www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  <w:lang w:val="uk-UA"/>
          </w:rPr>
          <w:t>.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</w:rPr>
          <w:t>treasury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  <w:lang w:val="uk-UA"/>
          </w:rPr>
          <w:t>.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</w:rPr>
          <w:t>gov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  <w:lang w:val="uk-UA"/>
          </w:rPr>
          <w:t>.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</w:rPr>
          <w:t>ua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  <w:lang w:val="uk-UA"/>
          </w:rPr>
          <w:t>/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</w:rPr>
          <w:t>main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  <w:lang w:val="uk-UA"/>
          </w:rPr>
          <w:t>/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</w:rPr>
          <w:t>uk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  <w:lang w:val="uk-UA"/>
          </w:rPr>
          <w:t>/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</w:rPr>
          <w:t>publish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  <w:lang w:val="uk-UA"/>
          </w:rPr>
          <w:t>/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</w:rPr>
          <w:t>category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  <w:lang w:val="uk-UA"/>
          </w:rPr>
          <w:t>?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</w:rPr>
          <w:t>cat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  <w:lang w:val="uk-UA"/>
          </w:rPr>
          <w:t>_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</w:rPr>
          <w:t>id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  <w:lang w:val="uk-UA"/>
          </w:rPr>
          <w:t>=237852&amp;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</w:rPr>
          <w:t>page</w:t>
        </w:r>
        <w:r w:rsidRPr="002D7030">
          <w:rPr>
            <w:rStyle w:val="a5"/>
            <w:rFonts w:ascii="Times New Roman" w:hAnsi="Times New Roman" w:cs="Times New Roman"/>
            <w:color w:val="0E3C7D"/>
            <w:sz w:val="28"/>
            <w:szCs w:val="28"/>
            <w:shd w:val="clear" w:color="auto" w:fill="FFFFFF" w:themeFill="background1"/>
            <w:lang w:val="uk-UA"/>
          </w:rPr>
          <w:t>=0</w:t>
        </w:r>
      </w:hyperlink>
    </w:p>
    <w:p w:rsidR="002D7030" w:rsidRPr="002D7030" w:rsidRDefault="002D7030" w:rsidP="002D703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</w:pPr>
      <w:r w:rsidRPr="002D703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 xml:space="preserve">Надіслати </w:t>
      </w:r>
      <w:r w:rsidR="006D46F9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 xml:space="preserve">або ж подати особисто </w:t>
      </w:r>
      <w:bookmarkStart w:id="0" w:name="_GoBack"/>
      <w:bookmarkEnd w:id="0"/>
      <w:r w:rsidRPr="002D703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пакет  документів за адресою:</w:t>
      </w:r>
    </w:p>
    <w:p w:rsidR="002D7030" w:rsidRPr="002D7030" w:rsidRDefault="002D7030" w:rsidP="002D7030">
      <w:pPr>
        <w:pStyle w:val="a3"/>
        <w:shd w:val="clear" w:color="auto" w:fill="FFFFFF"/>
        <w:spacing w:before="0" w:beforeAutospacing="0" w:after="60" w:afterAutospacing="0"/>
        <w:rPr>
          <w:color w:val="000000" w:themeColor="text1"/>
          <w:sz w:val="28"/>
          <w:szCs w:val="28"/>
          <w:lang w:val="uk-UA"/>
        </w:rPr>
      </w:pPr>
      <w:r w:rsidRPr="002D7030">
        <w:rPr>
          <w:rStyle w:val="a6"/>
          <w:b/>
          <w:bCs/>
          <w:color w:val="000000" w:themeColor="text1"/>
          <w:sz w:val="28"/>
          <w:szCs w:val="28"/>
          <w:lang w:val="uk-UA"/>
        </w:rPr>
        <w:t>Департамент вищої освіти</w:t>
      </w:r>
    </w:p>
    <w:p w:rsidR="002D7030" w:rsidRDefault="002D7030" w:rsidP="002D7030">
      <w:pPr>
        <w:pStyle w:val="a3"/>
        <w:shd w:val="clear" w:color="auto" w:fill="FFFFFF"/>
        <w:spacing w:before="0" w:beforeAutospacing="0" w:after="60" w:afterAutospacing="0"/>
        <w:rPr>
          <w:rStyle w:val="a6"/>
          <w:b/>
          <w:bCs/>
          <w:color w:val="000000" w:themeColor="text1"/>
          <w:sz w:val="28"/>
          <w:szCs w:val="28"/>
          <w:lang w:val="uk-UA"/>
        </w:rPr>
      </w:pPr>
      <w:r w:rsidRPr="002D7030">
        <w:rPr>
          <w:rStyle w:val="a6"/>
          <w:b/>
          <w:bCs/>
          <w:color w:val="000000" w:themeColor="text1"/>
          <w:sz w:val="28"/>
          <w:szCs w:val="28"/>
          <w:lang w:val="uk-UA"/>
        </w:rPr>
        <w:t>Міністерства освіти і науки України</w:t>
      </w:r>
      <w:r w:rsidR="006D46F9">
        <w:rPr>
          <w:rStyle w:val="a6"/>
          <w:b/>
          <w:bCs/>
          <w:color w:val="000000" w:themeColor="text1"/>
          <w:sz w:val="28"/>
          <w:szCs w:val="28"/>
          <w:lang w:val="uk-UA"/>
        </w:rPr>
        <w:t>,</w:t>
      </w:r>
    </w:p>
    <w:p w:rsidR="002D7030" w:rsidRPr="006D46F9" w:rsidRDefault="006D46F9" w:rsidP="002D7030">
      <w:pPr>
        <w:pStyle w:val="a3"/>
        <w:shd w:val="clear" w:color="auto" w:fill="FFFFFF" w:themeFill="background1"/>
        <w:spacing w:before="0" w:beforeAutospacing="0" w:after="60" w:afterAutospacing="0"/>
        <w:rPr>
          <w:b/>
          <w:i/>
          <w:color w:val="000000" w:themeColor="text1"/>
          <w:sz w:val="28"/>
          <w:szCs w:val="28"/>
          <w:shd w:val="clear" w:color="auto" w:fill="FFFFFF" w:themeFill="background1"/>
          <w:lang w:val="uk-UA"/>
        </w:rPr>
      </w:pPr>
      <w:r>
        <w:rPr>
          <w:b/>
          <w:i/>
          <w:color w:val="000000"/>
          <w:sz w:val="28"/>
          <w:szCs w:val="28"/>
          <w:shd w:val="clear" w:color="auto" w:fill="FFFFFF" w:themeFill="background1"/>
          <w:lang w:val="uk-UA"/>
        </w:rPr>
        <w:t>В</w:t>
      </w:r>
      <w:proofErr w:type="spellStart"/>
      <w:r w:rsidR="002D7030" w:rsidRPr="002D7030">
        <w:rPr>
          <w:b/>
          <w:i/>
          <w:color w:val="000000"/>
          <w:sz w:val="28"/>
          <w:szCs w:val="28"/>
          <w:shd w:val="clear" w:color="auto" w:fill="FFFFFF" w:themeFill="background1"/>
        </w:rPr>
        <w:t>ідділ</w:t>
      </w:r>
      <w:proofErr w:type="spellEnd"/>
      <w:r w:rsidR="002D7030" w:rsidRPr="002D7030">
        <w:rPr>
          <w:b/>
          <w:i/>
          <w:color w:val="000000"/>
          <w:sz w:val="28"/>
          <w:szCs w:val="28"/>
          <w:shd w:val="clear" w:color="auto" w:fill="FFFFFF" w:themeFill="background1"/>
        </w:rPr>
        <w:t xml:space="preserve"> документального </w:t>
      </w:r>
      <w:proofErr w:type="spellStart"/>
      <w:r w:rsidR="002D7030" w:rsidRPr="002D7030">
        <w:rPr>
          <w:b/>
          <w:i/>
          <w:color w:val="000000"/>
          <w:sz w:val="28"/>
          <w:szCs w:val="28"/>
          <w:shd w:val="clear" w:color="auto" w:fill="FFFFFF" w:themeFill="background1"/>
        </w:rPr>
        <w:t>забезпечення</w:t>
      </w:r>
      <w:proofErr w:type="spellEnd"/>
      <w:r w:rsidR="002D7030" w:rsidRPr="002D7030">
        <w:rPr>
          <w:b/>
          <w:i/>
          <w:color w:val="000000"/>
          <w:sz w:val="28"/>
          <w:szCs w:val="28"/>
          <w:shd w:val="clear" w:color="auto" w:fill="FFFFFF" w:themeFill="background1"/>
        </w:rPr>
        <w:t xml:space="preserve"> (</w:t>
      </w:r>
      <w:proofErr w:type="spellStart"/>
      <w:r w:rsidR="002D7030" w:rsidRPr="002D7030">
        <w:rPr>
          <w:b/>
          <w:i/>
          <w:color w:val="000000"/>
          <w:sz w:val="28"/>
          <w:szCs w:val="28"/>
          <w:shd w:val="clear" w:color="auto" w:fill="FFFFFF" w:themeFill="background1"/>
        </w:rPr>
        <w:t>загальну</w:t>
      </w:r>
      <w:proofErr w:type="spellEnd"/>
      <w:r w:rsidR="002D7030" w:rsidRPr="002D7030">
        <w:rPr>
          <w:b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2D7030" w:rsidRPr="002D7030">
        <w:rPr>
          <w:b/>
          <w:i/>
          <w:color w:val="000000"/>
          <w:sz w:val="28"/>
          <w:szCs w:val="28"/>
          <w:shd w:val="clear" w:color="auto" w:fill="FFFFFF" w:themeFill="background1"/>
        </w:rPr>
        <w:t>канцелярію</w:t>
      </w:r>
      <w:proofErr w:type="spellEnd"/>
      <w:r w:rsidR="002D7030" w:rsidRPr="002D7030">
        <w:rPr>
          <w:b/>
          <w:i/>
          <w:color w:val="000000"/>
          <w:sz w:val="28"/>
          <w:szCs w:val="28"/>
          <w:shd w:val="clear" w:color="auto" w:fill="FFFFFF" w:themeFill="background1"/>
        </w:rPr>
        <w:t>) (к. 13)</w:t>
      </w:r>
      <w:r>
        <w:rPr>
          <w:b/>
          <w:i/>
          <w:color w:val="000000"/>
          <w:sz w:val="28"/>
          <w:szCs w:val="28"/>
          <w:shd w:val="clear" w:color="auto" w:fill="FFFFFF" w:themeFill="background1"/>
          <w:lang w:val="uk-UA"/>
        </w:rPr>
        <w:t>,</w:t>
      </w:r>
    </w:p>
    <w:p w:rsidR="002D7030" w:rsidRPr="002D7030" w:rsidRDefault="002D7030" w:rsidP="002D7030">
      <w:pPr>
        <w:pStyle w:val="a3"/>
        <w:shd w:val="clear" w:color="auto" w:fill="FFFFFF"/>
        <w:spacing w:before="0" w:beforeAutospacing="0" w:after="60" w:afterAutospacing="0"/>
        <w:rPr>
          <w:color w:val="000000" w:themeColor="text1"/>
          <w:sz w:val="28"/>
          <w:szCs w:val="28"/>
          <w:lang w:val="uk-UA"/>
        </w:rPr>
      </w:pPr>
      <w:r w:rsidRPr="002D7030">
        <w:rPr>
          <w:rStyle w:val="a6"/>
          <w:b/>
          <w:bCs/>
          <w:color w:val="000000" w:themeColor="text1"/>
          <w:sz w:val="28"/>
          <w:szCs w:val="28"/>
          <w:lang w:val="uk-UA"/>
        </w:rPr>
        <w:t>пр. Перемоги, 10,</w:t>
      </w:r>
    </w:p>
    <w:p w:rsidR="002D7030" w:rsidRPr="002D7030" w:rsidRDefault="002D7030" w:rsidP="002D7030">
      <w:pPr>
        <w:pStyle w:val="a3"/>
        <w:shd w:val="clear" w:color="auto" w:fill="FFFFFF"/>
        <w:spacing w:before="0" w:beforeAutospacing="0" w:after="60" w:afterAutospacing="0"/>
        <w:rPr>
          <w:color w:val="000000" w:themeColor="text1"/>
          <w:sz w:val="28"/>
          <w:szCs w:val="28"/>
          <w:lang w:val="uk-UA"/>
        </w:rPr>
      </w:pPr>
      <w:r w:rsidRPr="002D7030">
        <w:rPr>
          <w:rStyle w:val="a6"/>
          <w:b/>
          <w:bCs/>
          <w:color w:val="000000" w:themeColor="text1"/>
          <w:sz w:val="28"/>
          <w:szCs w:val="28"/>
          <w:lang w:val="uk-UA"/>
        </w:rPr>
        <w:t>м. Київ, 01135</w:t>
      </w:r>
    </w:p>
    <w:p w:rsidR="002D7030" w:rsidRPr="002D7030" w:rsidRDefault="002D7030" w:rsidP="002D703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uk-UA"/>
        </w:rPr>
      </w:pPr>
      <w:r w:rsidRPr="002D7030">
        <w:rPr>
          <w:color w:val="000000" w:themeColor="text1"/>
          <w:sz w:val="28"/>
          <w:szCs w:val="28"/>
          <w:lang w:val="uk-UA"/>
        </w:rPr>
        <w:t xml:space="preserve">Контактна особа з питань, пов’язаних з поданням вищезазначених документів: </w:t>
      </w:r>
      <w:proofErr w:type="spellStart"/>
      <w:r w:rsidRPr="002D7030">
        <w:rPr>
          <w:color w:val="000000" w:themeColor="text1"/>
          <w:sz w:val="28"/>
          <w:szCs w:val="28"/>
          <w:lang w:val="uk-UA"/>
        </w:rPr>
        <w:t>Решетніков</w:t>
      </w:r>
      <w:proofErr w:type="spellEnd"/>
      <w:r w:rsidRPr="002D7030">
        <w:rPr>
          <w:color w:val="000000" w:themeColor="text1"/>
          <w:sz w:val="28"/>
          <w:szCs w:val="28"/>
          <w:lang w:val="uk-UA"/>
        </w:rPr>
        <w:t xml:space="preserve"> Юрій Євгенович, тел.: (067) 503-20-05, </w:t>
      </w:r>
      <w:proofErr w:type="spellStart"/>
      <w:r w:rsidRPr="002D7030">
        <w:rPr>
          <w:color w:val="000000" w:themeColor="text1"/>
          <w:sz w:val="28"/>
          <w:szCs w:val="28"/>
          <w:lang w:val="uk-UA"/>
        </w:rPr>
        <w:t>ел</w:t>
      </w:r>
      <w:proofErr w:type="spellEnd"/>
      <w:r w:rsidRPr="002D7030">
        <w:rPr>
          <w:color w:val="000000" w:themeColor="text1"/>
          <w:sz w:val="28"/>
          <w:szCs w:val="28"/>
          <w:lang w:val="uk-UA"/>
        </w:rPr>
        <w:t>. пошта:</w:t>
      </w:r>
      <w:r w:rsidRPr="002D7030">
        <w:rPr>
          <w:color w:val="000000" w:themeColor="text1"/>
          <w:sz w:val="28"/>
          <w:szCs w:val="28"/>
        </w:rPr>
        <w:t> </w:t>
      </w:r>
      <w:hyperlink r:id="rId7" w:history="1">
        <w:r w:rsidRPr="002D7030">
          <w:rPr>
            <w:rStyle w:val="a5"/>
            <w:color w:val="000000" w:themeColor="text1"/>
            <w:sz w:val="28"/>
            <w:szCs w:val="28"/>
            <w:u w:val="none"/>
          </w:rPr>
          <w:t>yresh</w:t>
        </w:r>
        <w:r w:rsidRPr="002D703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07@</w:t>
        </w:r>
        <w:r w:rsidRPr="002D7030">
          <w:rPr>
            <w:rStyle w:val="a5"/>
            <w:color w:val="000000" w:themeColor="text1"/>
            <w:sz w:val="28"/>
            <w:szCs w:val="28"/>
            <w:u w:val="none"/>
          </w:rPr>
          <w:t>gmail</w:t>
        </w:r>
        <w:r w:rsidRPr="002D703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Pr="002D7030">
          <w:rPr>
            <w:rStyle w:val="a5"/>
            <w:color w:val="000000" w:themeColor="text1"/>
            <w:sz w:val="28"/>
            <w:szCs w:val="28"/>
            <w:u w:val="none"/>
          </w:rPr>
          <w:t>com</w:t>
        </w:r>
        <w:proofErr w:type="spellEnd"/>
      </w:hyperlink>
      <w:r w:rsidRPr="002D7030">
        <w:rPr>
          <w:color w:val="000000" w:themeColor="text1"/>
          <w:sz w:val="28"/>
          <w:szCs w:val="28"/>
          <w:lang w:val="uk-UA"/>
        </w:rPr>
        <w:t xml:space="preserve">, </w:t>
      </w:r>
      <w:r w:rsidRPr="002D7030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2D7030">
        <w:rPr>
          <w:color w:val="000000" w:themeColor="text1"/>
          <w:sz w:val="28"/>
          <w:szCs w:val="28"/>
          <w:lang w:val="uk-UA"/>
        </w:rPr>
        <w:t>к</w:t>
      </w:r>
      <w:r w:rsidRPr="002D7030">
        <w:rPr>
          <w:color w:val="000000" w:themeColor="text1"/>
          <w:sz w:val="28"/>
          <w:szCs w:val="28"/>
          <w:lang w:val="uk-UA"/>
        </w:rPr>
        <w:t>аб</w:t>
      </w:r>
      <w:proofErr w:type="spellEnd"/>
      <w:r w:rsidRPr="002D7030">
        <w:rPr>
          <w:color w:val="000000" w:themeColor="text1"/>
          <w:sz w:val="28"/>
          <w:szCs w:val="28"/>
          <w:lang w:val="uk-UA"/>
        </w:rPr>
        <w:t xml:space="preserve">. 223, </w:t>
      </w:r>
      <w:proofErr w:type="spellStart"/>
      <w:r w:rsidRPr="002D7030">
        <w:rPr>
          <w:color w:val="000000" w:themeColor="text1"/>
          <w:sz w:val="28"/>
          <w:szCs w:val="28"/>
          <w:lang w:val="uk-UA"/>
        </w:rPr>
        <w:t>пр-т</w:t>
      </w:r>
      <w:proofErr w:type="spellEnd"/>
      <w:r w:rsidRPr="002D7030">
        <w:rPr>
          <w:color w:val="000000" w:themeColor="text1"/>
          <w:sz w:val="28"/>
          <w:szCs w:val="28"/>
          <w:lang w:val="uk-UA"/>
        </w:rPr>
        <w:t xml:space="preserve"> Перемоги, 10</w:t>
      </w:r>
      <w:r w:rsidRPr="002D7030">
        <w:rPr>
          <w:color w:val="000000" w:themeColor="text1"/>
          <w:sz w:val="28"/>
          <w:szCs w:val="28"/>
          <w:lang w:val="uk-UA"/>
        </w:rPr>
        <w:t>, м. Київ.</w:t>
      </w:r>
    </w:p>
    <w:p w:rsidR="002D7030" w:rsidRPr="002D7030" w:rsidRDefault="002D7030" w:rsidP="002D7030">
      <w:pPr>
        <w:pStyle w:val="a3"/>
        <w:shd w:val="clear" w:color="auto" w:fill="FFFFFF" w:themeFill="background1"/>
        <w:rPr>
          <w:i/>
          <w:color w:val="000000" w:themeColor="text1"/>
          <w:sz w:val="28"/>
          <w:szCs w:val="28"/>
        </w:rPr>
      </w:pPr>
      <w:proofErr w:type="spellStart"/>
      <w:r w:rsidRPr="002D7030">
        <w:rPr>
          <w:i/>
          <w:color w:val="000000" w:themeColor="text1"/>
          <w:sz w:val="28"/>
          <w:szCs w:val="28"/>
        </w:rPr>
        <w:t>Документи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повертаються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без </w:t>
      </w:r>
      <w:proofErr w:type="spellStart"/>
      <w:r w:rsidRPr="002D7030">
        <w:rPr>
          <w:i/>
          <w:color w:val="000000" w:themeColor="text1"/>
          <w:sz w:val="28"/>
          <w:szCs w:val="28"/>
        </w:rPr>
        <w:t>розгляду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протягом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10 </w:t>
      </w:r>
      <w:proofErr w:type="spellStart"/>
      <w:r w:rsidRPr="002D7030">
        <w:rPr>
          <w:i/>
          <w:color w:val="000000" w:themeColor="text1"/>
          <w:sz w:val="28"/>
          <w:szCs w:val="28"/>
        </w:rPr>
        <w:t>робочих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днів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з </w:t>
      </w:r>
      <w:proofErr w:type="spellStart"/>
      <w:r w:rsidRPr="002D7030">
        <w:rPr>
          <w:i/>
          <w:color w:val="000000" w:themeColor="text1"/>
          <w:sz w:val="28"/>
          <w:szCs w:val="28"/>
        </w:rPr>
        <w:t>дати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реєстрації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заяви, </w:t>
      </w:r>
      <w:proofErr w:type="spellStart"/>
      <w:r w:rsidRPr="002D7030">
        <w:rPr>
          <w:i/>
          <w:color w:val="000000" w:themeColor="text1"/>
          <w:sz w:val="28"/>
          <w:szCs w:val="28"/>
        </w:rPr>
        <w:t>якщо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вони не </w:t>
      </w:r>
      <w:proofErr w:type="spellStart"/>
      <w:proofErr w:type="gramStart"/>
      <w:r w:rsidRPr="002D7030">
        <w:rPr>
          <w:i/>
          <w:color w:val="000000" w:themeColor="text1"/>
          <w:sz w:val="28"/>
          <w:szCs w:val="28"/>
        </w:rPr>
        <w:t>подан</w:t>
      </w:r>
      <w:proofErr w:type="gramEnd"/>
      <w:r w:rsidRPr="002D7030">
        <w:rPr>
          <w:i/>
          <w:color w:val="000000" w:themeColor="text1"/>
          <w:sz w:val="28"/>
          <w:szCs w:val="28"/>
        </w:rPr>
        <w:t>і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у </w:t>
      </w:r>
      <w:proofErr w:type="spellStart"/>
      <w:r w:rsidRPr="002D7030">
        <w:rPr>
          <w:i/>
          <w:color w:val="000000" w:themeColor="text1"/>
          <w:sz w:val="28"/>
          <w:szCs w:val="28"/>
        </w:rPr>
        <w:t>повному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обсязі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або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подані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з </w:t>
      </w:r>
      <w:proofErr w:type="spellStart"/>
      <w:r w:rsidRPr="002D7030">
        <w:rPr>
          <w:i/>
          <w:color w:val="000000" w:themeColor="text1"/>
          <w:sz w:val="28"/>
          <w:szCs w:val="28"/>
        </w:rPr>
        <w:t>порушенням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вимог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щодо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їх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оформлення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, про </w:t>
      </w:r>
      <w:proofErr w:type="spellStart"/>
      <w:r w:rsidRPr="002D7030">
        <w:rPr>
          <w:i/>
          <w:color w:val="000000" w:themeColor="text1"/>
          <w:sz w:val="28"/>
          <w:szCs w:val="28"/>
        </w:rPr>
        <w:t>що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повідомляється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заявнику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2D7030">
        <w:rPr>
          <w:i/>
          <w:color w:val="000000" w:themeColor="text1"/>
          <w:sz w:val="28"/>
          <w:szCs w:val="28"/>
        </w:rPr>
        <w:lastRenderedPageBreak/>
        <w:t>П</w:t>
      </w:r>
      <w:proofErr w:type="gramEnd"/>
      <w:r w:rsidRPr="002D7030">
        <w:rPr>
          <w:i/>
          <w:color w:val="000000" w:themeColor="text1"/>
          <w:sz w:val="28"/>
          <w:szCs w:val="28"/>
        </w:rPr>
        <w:t>ісля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врахування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зауважень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до </w:t>
      </w:r>
      <w:proofErr w:type="spellStart"/>
      <w:r w:rsidRPr="002D7030">
        <w:rPr>
          <w:i/>
          <w:color w:val="000000" w:themeColor="text1"/>
          <w:sz w:val="28"/>
          <w:szCs w:val="28"/>
        </w:rPr>
        <w:t>документів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вони </w:t>
      </w:r>
      <w:proofErr w:type="spellStart"/>
      <w:r w:rsidRPr="002D7030">
        <w:rPr>
          <w:i/>
          <w:color w:val="000000" w:themeColor="text1"/>
          <w:sz w:val="28"/>
          <w:szCs w:val="28"/>
        </w:rPr>
        <w:t>можуть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бути </w:t>
      </w:r>
      <w:proofErr w:type="spellStart"/>
      <w:r w:rsidRPr="002D7030">
        <w:rPr>
          <w:i/>
          <w:color w:val="000000" w:themeColor="text1"/>
          <w:sz w:val="28"/>
          <w:szCs w:val="28"/>
        </w:rPr>
        <w:t>подані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МОН повторно.</w:t>
      </w:r>
    </w:p>
    <w:p w:rsidR="002D7030" w:rsidRPr="002D7030" w:rsidRDefault="002D7030" w:rsidP="002D7030">
      <w:pPr>
        <w:pStyle w:val="a3"/>
        <w:shd w:val="clear" w:color="auto" w:fill="FFFFFF" w:themeFill="background1"/>
        <w:rPr>
          <w:i/>
          <w:color w:val="000000" w:themeColor="text1"/>
          <w:sz w:val="28"/>
          <w:szCs w:val="28"/>
        </w:rPr>
      </w:pPr>
      <w:r w:rsidRPr="002D7030">
        <w:rPr>
          <w:i/>
          <w:color w:val="000000" w:themeColor="text1"/>
          <w:sz w:val="28"/>
          <w:szCs w:val="28"/>
        </w:rPr>
        <w:t xml:space="preserve">Процедура державного </w:t>
      </w:r>
      <w:proofErr w:type="spellStart"/>
      <w:r w:rsidRPr="002D7030">
        <w:rPr>
          <w:i/>
          <w:color w:val="000000" w:themeColor="text1"/>
          <w:sz w:val="28"/>
          <w:szCs w:val="28"/>
        </w:rPr>
        <w:t>визнання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документів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про </w:t>
      </w:r>
      <w:proofErr w:type="spellStart"/>
      <w:r w:rsidRPr="002D7030">
        <w:rPr>
          <w:i/>
          <w:color w:val="000000" w:themeColor="text1"/>
          <w:sz w:val="28"/>
          <w:szCs w:val="28"/>
        </w:rPr>
        <w:t>вищу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духовну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освіту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складається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з:</w:t>
      </w:r>
    </w:p>
    <w:p w:rsidR="002D7030" w:rsidRPr="002D7030" w:rsidRDefault="002D7030" w:rsidP="002D7030">
      <w:pPr>
        <w:pStyle w:val="a3"/>
        <w:shd w:val="clear" w:color="auto" w:fill="FFFFFF" w:themeFill="background1"/>
        <w:rPr>
          <w:i/>
          <w:color w:val="000000" w:themeColor="text1"/>
          <w:sz w:val="28"/>
          <w:szCs w:val="28"/>
        </w:rPr>
      </w:pPr>
      <w:r w:rsidRPr="002D7030">
        <w:rPr>
          <w:i/>
          <w:color w:val="000000" w:themeColor="text1"/>
          <w:sz w:val="28"/>
          <w:szCs w:val="28"/>
        </w:rPr>
        <w:t xml:space="preserve">1) </w:t>
      </w:r>
      <w:proofErr w:type="spellStart"/>
      <w:r w:rsidRPr="002D7030">
        <w:rPr>
          <w:i/>
          <w:color w:val="000000" w:themeColor="text1"/>
          <w:sz w:val="28"/>
          <w:szCs w:val="28"/>
        </w:rPr>
        <w:t>встановлення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еквівалентності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освітнього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D7030">
        <w:rPr>
          <w:i/>
          <w:color w:val="000000" w:themeColor="text1"/>
          <w:sz w:val="28"/>
          <w:szCs w:val="28"/>
        </w:rPr>
        <w:t>р</w:t>
      </w:r>
      <w:proofErr w:type="gramEnd"/>
      <w:r w:rsidRPr="002D7030">
        <w:rPr>
          <w:i/>
          <w:color w:val="000000" w:themeColor="text1"/>
          <w:sz w:val="28"/>
          <w:szCs w:val="28"/>
        </w:rPr>
        <w:t>івня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та </w:t>
      </w:r>
      <w:proofErr w:type="spellStart"/>
      <w:r w:rsidRPr="002D7030">
        <w:rPr>
          <w:i/>
          <w:color w:val="000000" w:themeColor="text1"/>
          <w:sz w:val="28"/>
          <w:szCs w:val="28"/>
        </w:rPr>
        <w:t>кваліфікації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2D7030">
        <w:rPr>
          <w:i/>
          <w:color w:val="000000" w:themeColor="text1"/>
          <w:sz w:val="28"/>
          <w:szCs w:val="28"/>
        </w:rPr>
        <w:t>здобутих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у </w:t>
      </w:r>
      <w:proofErr w:type="spellStart"/>
      <w:r w:rsidRPr="002D7030">
        <w:rPr>
          <w:i/>
          <w:color w:val="000000" w:themeColor="text1"/>
          <w:sz w:val="28"/>
          <w:szCs w:val="28"/>
        </w:rPr>
        <w:t>вищих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духовних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навчальних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закладах, </w:t>
      </w:r>
      <w:proofErr w:type="spellStart"/>
      <w:r w:rsidRPr="002D7030">
        <w:rPr>
          <w:i/>
          <w:color w:val="000000" w:themeColor="text1"/>
          <w:sz w:val="28"/>
          <w:szCs w:val="28"/>
        </w:rPr>
        <w:t>відповідному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освітньому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рівню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системи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освіти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України</w:t>
      </w:r>
      <w:proofErr w:type="spellEnd"/>
      <w:r w:rsidRPr="002D7030">
        <w:rPr>
          <w:i/>
          <w:color w:val="000000" w:themeColor="text1"/>
          <w:sz w:val="28"/>
          <w:szCs w:val="28"/>
        </w:rPr>
        <w:t>;</w:t>
      </w:r>
    </w:p>
    <w:p w:rsidR="002D7030" w:rsidRPr="002D7030" w:rsidRDefault="002D7030" w:rsidP="002D7030">
      <w:pPr>
        <w:pStyle w:val="a3"/>
        <w:shd w:val="clear" w:color="auto" w:fill="FFFFFF" w:themeFill="background1"/>
        <w:rPr>
          <w:i/>
          <w:color w:val="000000" w:themeColor="text1"/>
          <w:sz w:val="28"/>
          <w:szCs w:val="28"/>
        </w:rPr>
      </w:pPr>
      <w:r w:rsidRPr="002D7030">
        <w:rPr>
          <w:i/>
          <w:color w:val="000000" w:themeColor="text1"/>
          <w:sz w:val="28"/>
          <w:szCs w:val="28"/>
        </w:rPr>
        <w:t xml:space="preserve">2) </w:t>
      </w:r>
      <w:proofErr w:type="spellStart"/>
      <w:r w:rsidRPr="002D7030">
        <w:rPr>
          <w:i/>
          <w:color w:val="000000" w:themeColor="text1"/>
          <w:sz w:val="28"/>
          <w:szCs w:val="28"/>
        </w:rPr>
        <w:t>ухвалення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D7030">
        <w:rPr>
          <w:i/>
          <w:color w:val="000000" w:themeColor="text1"/>
          <w:sz w:val="28"/>
          <w:szCs w:val="28"/>
        </w:rPr>
        <w:t>р</w:t>
      </w:r>
      <w:proofErr w:type="gramEnd"/>
      <w:r w:rsidRPr="002D7030">
        <w:rPr>
          <w:i/>
          <w:color w:val="000000" w:themeColor="text1"/>
          <w:sz w:val="28"/>
          <w:szCs w:val="28"/>
        </w:rPr>
        <w:t>ішення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про </w:t>
      </w:r>
      <w:proofErr w:type="spellStart"/>
      <w:r w:rsidRPr="002D7030">
        <w:rPr>
          <w:i/>
          <w:color w:val="000000" w:themeColor="text1"/>
          <w:sz w:val="28"/>
          <w:szCs w:val="28"/>
        </w:rPr>
        <w:t>державне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визнання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(</w:t>
      </w:r>
      <w:proofErr w:type="spellStart"/>
      <w:r w:rsidRPr="002D7030">
        <w:rPr>
          <w:i/>
          <w:color w:val="000000" w:themeColor="text1"/>
          <w:sz w:val="28"/>
          <w:szCs w:val="28"/>
        </w:rPr>
        <w:t>відмову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у державному </w:t>
      </w:r>
      <w:proofErr w:type="spellStart"/>
      <w:r w:rsidRPr="002D7030">
        <w:rPr>
          <w:i/>
          <w:color w:val="000000" w:themeColor="text1"/>
          <w:sz w:val="28"/>
          <w:szCs w:val="28"/>
        </w:rPr>
        <w:t>визнанні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) документа про </w:t>
      </w:r>
      <w:proofErr w:type="spellStart"/>
      <w:r w:rsidRPr="002D7030">
        <w:rPr>
          <w:i/>
          <w:color w:val="000000" w:themeColor="text1"/>
          <w:sz w:val="28"/>
          <w:szCs w:val="28"/>
        </w:rPr>
        <w:t>вищу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духовну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освіту</w:t>
      </w:r>
      <w:proofErr w:type="spellEnd"/>
      <w:r w:rsidRPr="002D7030">
        <w:rPr>
          <w:i/>
          <w:color w:val="000000" w:themeColor="text1"/>
          <w:sz w:val="28"/>
          <w:szCs w:val="28"/>
        </w:rPr>
        <w:t>.</w:t>
      </w:r>
    </w:p>
    <w:p w:rsidR="002D7030" w:rsidRPr="002D7030" w:rsidRDefault="002D7030" w:rsidP="002D7030">
      <w:pPr>
        <w:pStyle w:val="a3"/>
        <w:shd w:val="clear" w:color="auto" w:fill="FFFFFF" w:themeFill="background1"/>
        <w:rPr>
          <w:i/>
          <w:color w:val="000000" w:themeColor="text1"/>
          <w:sz w:val="28"/>
          <w:szCs w:val="28"/>
        </w:rPr>
      </w:pPr>
      <w:proofErr w:type="gramStart"/>
      <w:r w:rsidRPr="002D7030">
        <w:rPr>
          <w:i/>
          <w:color w:val="000000" w:themeColor="text1"/>
          <w:sz w:val="28"/>
          <w:szCs w:val="28"/>
        </w:rPr>
        <w:t xml:space="preserve">За </w:t>
      </w:r>
      <w:proofErr w:type="spellStart"/>
      <w:r w:rsidRPr="002D7030">
        <w:rPr>
          <w:i/>
          <w:color w:val="000000" w:themeColor="text1"/>
          <w:sz w:val="28"/>
          <w:szCs w:val="28"/>
        </w:rPr>
        <w:t>бажанням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заявників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(за </w:t>
      </w:r>
      <w:proofErr w:type="spellStart"/>
      <w:r w:rsidRPr="002D7030">
        <w:rPr>
          <w:i/>
          <w:color w:val="000000" w:themeColor="text1"/>
          <w:sz w:val="28"/>
          <w:szCs w:val="28"/>
        </w:rPr>
        <w:t>наявності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) </w:t>
      </w:r>
      <w:proofErr w:type="spellStart"/>
      <w:r w:rsidRPr="002D7030">
        <w:rPr>
          <w:i/>
          <w:color w:val="000000" w:themeColor="text1"/>
          <w:sz w:val="28"/>
          <w:szCs w:val="28"/>
        </w:rPr>
        <w:t>додатково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можуть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подаватися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засвідчені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в </w:t>
      </w:r>
      <w:proofErr w:type="spellStart"/>
      <w:r w:rsidRPr="002D7030">
        <w:rPr>
          <w:i/>
          <w:color w:val="000000" w:themeColor="text1"/>
          <w:sz w:val="28"/>
          <w:szCs w:val="28"/>
        </w:rPr>
        <w:t>установленому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порядку </w:t>
      </w:r>
      <w:proofErr w:type="spellStart"/>
      <w:r w:rsidRPr="002D7030">
        <w:rPr>
          <w:i/>
          <w:color w:val="000000" w:themeColor="text1"/>
          <w:sz w:val="28"/>
          <w:szCs w:val="28"/>
        </w:rPr>
        <w:t>копії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документів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здобуту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ними про </w:t>
      </w:r>
      <w:proofErr w:type="spellStart"/>
      <w:r w:rsidRPr="002D7030">
        <w:rPr>
          <w:i/>
          <w:color w:val="000000" w:themeColor="text1"/>
          <w:sz w:val="28"/>
          <w:szCs w:val="28"/>
        </w:rPr>
        <w:t>вищу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D7030">
        <w:rPr>
          <w:i/>
          <w:color w:val="000000" w:themeColor="text1"/>
          <w:sz w:val="28"/>
          <w:szCs w:val="28"/>
        </w:rPr>
        <w:t>освіту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державного </w:t>
      </w:r>
      <w:proofErr w:type="spellStart"/>
      <w:r w:rsidRPr="002D7030">
        <w:rPr>
          <w:i/>
          <w:color w:val="000000" w:themeColor="text1"/>
          <w:sz w:val="28"/>
          <w:szCs w:val="28"/>
        </w:rPr>
        <w:t>зразка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та </w:t>
      </w:r>
      <w:proofErr w:type="spellStart"/>
      <w:r w:rsidRPr="002D7030">
        <w:rPr>
          <w:i/>
          <w:color w:val="000000" w:themeColor="text1"/>
          <w:sz w:val="28"/>
          <w:szCs w:val="28"/>
        </w:rPr>
        <w:t>додатки</w:t>
      </w:r>
      <w:proofErr w:type="spellEnd"/>
      <w:r w:rsidRPr="002D7030">
        <w:rPr>
          <w:i/>
          <w:color w:val="000000" w:themeColor="text1"/>
          <w:sz w:val="28"/>
          <w:szCs w:val="28"/>
        </w:rPr>
        <w:t xml:space="preserve"> до них.</w:t>
      </w:r>
      <w:proofErr w:type="gramEnd"/>
    </w:p>
    <w:p w:rsidR="002D7030" w:rsidRPr="002D7030" w:rsidRDefault="002D7030" w:rsidP="008221CC">
      <w:pPr>
        <w:rPr>
          <w:rFonts w:ascii="Tahoma" w:hAnsi="Tahoma" w:cs="Tahoma"/>
          <w:b/>
          <w:color w:val="000000"/>
          <w:sz w:val="18"/>
          <w:szCs w:val="18"/>
          <w:shd w:val="clear" w:color="auto" w:fill="ECF7FF"/>
        </w:rPr>
      </w:pPr>
    </w:p>
    <w:p w:rsidR="00EA0251" w:rsidRPr="00EA0251" w:rsidRDefault="00EA0251" w:rsidP="00EA0251">
      <w:pPr>
        <w:rPr>
          <w:lang w:val="uk-UA"/>
        </w:rPr>
      </w:pPr>
    </w:p>
    <w:sectPr w:rsidR="00EA0251" w:rsidRPr="00EA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7BC9"/>
    <w:multiLevelType w:val="hybridMultilevel"/>
    <w:tmpl w:val="654EE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0750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3D14F15"/>
    <w:multiLevelType w:val="hybridMultilevel"/>
    <w:tmpl w:val="BEFC82E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7B"/>
    <w:rsid w:val="002D7030"/>
    <w:rsid w:val="006D46F9"/>
    <w:rsid w:val="008221CC"/>
    <w:rsid w:val="00D2247B"/>
    <w:rsid w:val="00EA0251"/>
    <w:rsid w:val="00F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251"/>
  </w:style>
  <w:style w:type="paragraph" w:styleId="a4">
    <w:name w:val="List Paragraph"/>
    <w:basedOn w:val="a"/>
    <w:uiPriority w:val="34"/>
    <w:qFormat/>
    <w:rsid w:val="00EA025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D7030"/>
    <w:rPr>
      <w:color w:val="0000FF"/>
      <w:u w:val="single"/>
    </w:rPr>
  </w:style>
  <w:style w:type="character" w:styleId="a6">
    <w:name w:val="Emphasis"/>
    <w:basedOn w:val="a0"/>
    <w:uiPriority w:val="20"/>
    <w:qFormat/>
    <w:rsid w:val="002D70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251"/>
  </w:style>
  <w:style w:type="paragraph" w:styleId="a4">
    <w:name w:val="List Paragraph"/>
    <w:basedOn w:val="a"/>
    <w:uiPriority w:val="34"/>
    <w:qFormat/>
    <w:rsid w:val="00EA025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D7030"/>
    <w:rPr>
      <w:color w:val="0000FF"/>
      <w:u w:val="single"/>
    </w:rPr>
  </w:style>
  <w:style w:type="character" w:styleId="a6">
    <w:name w:val="Emphasis"/>
    <w:basedOn w:val="a0"/>
    <w:uiPriority w:val="20"/>
    <w:qFormat/>
    <w:rsid w:val="002D70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resh0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asury.gov.ua/main/uk/publish/category?cat_id=237852&amp;page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2017-03-08T12:54:00Z</dcterms:created>
  <dcterms:modified xsi:type="dcterms:W3CDTF">2017-03-08T13:37:00Z</dcterms:modified>
</cp:coreProperties>
</file>